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4 TO UNIVERSAL UPG E-LICENSE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Camera Station, Upgrade Version 4.x nach 5.x Universal Device, E-Lizenz, 1 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1-Kanal ACS 4.x nach Universal Device Upgrade Lizenz</w:t>
      </w:r>
    </w:p>
    <w:p>
      <w:pPr>
        <w:pStyle w:val="p2Style"/>
      </w:pPr>
      <w:r>
        <w:rPr>
          <w:rStyle w:val="textStyle"/>
        </w:rPr>
        <w:t xml:space="preserve">Wandelt ältere Lizenzen in 5.x Universal Device Lizenz um</w:t>
      </w:r>
    </w:p>
    <w:p>
      <w:pPr>
        <w:pStyle w:val="p2Style"/>
      </w:pPr>
      <w:r>
        <w:rPr>
          <w:rStyle w:val="textStyle"/>
        </w:rPr>
        <w:t xml:space="preserve">Für ACS Systeme Version 1.x bis 3.x verwendbar</w:t>
      </w:r>
    </w:p>
    <w:p>
      <w:pPr>
        <w:pStyle w:val="p2Style"/>
      </w:pPr>
      <w:r>
        <w:rPr>
          <w:rStyle w:val="textStyle"/>
        </w:rPr>
        <w:t xml:space="preserve">Wird als elektronische Lizenz ausgeliefert</w:t>
      </w:r>
    </w:p>
    <w:p>
      <w:pPr>
        <w:pStyle w:val="p2Style"/>
      </w:pPr>
      <w:r>
        <w:rPr>
          <w:rStyle w:val="textStyle"/>
        </w:rPr>
        <w:t xml:space="preserve">Kein Tausch, Rückgabe, Storno möglich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0879-040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5.x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2026-09-22T08:38:52+00:00</dcterms:created>
  <dcterms:modified xsi:type="dcterms:W3CDTF">2026-09-22T08:38:52+00:00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