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Q6155-E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PTZ, Tag/Nacht, 30x, Laser Fokus, 1920x1080, IP66, IK08,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Q6128 HARD-COATED CLEAR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Q61-E Serie, robuste Ausführung, inkl. Dichtung,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TQ6801 HYDROPHILIC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Q6124-E, AXIS Q6128-E, AXIS Q6155-E,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