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VG5-7230-EPC4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VGA-BUBBLE-IK10</w:t></w:r></w:p></w:tc><w:tc><w:tcPr><w:tcW w:w="4500" w:type="dxa"/><w:vAlign w:val="top"/><w:noWrap/></w:tcPr><w:p><w:pPr><w:spacing w:after="10"/></w:pPr><w:r><w:rPr><w:rStyle w:val=""/></w:rPr><w:t xml:space="preserve">Kuppel, klar, für Bosch Autodome 7000 HD, hängend, HD, IK10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2026-06-05T20:28:10+00:00</dcterms:created>
  <dcterms:modified xsi:type="dcterms:W3CDTF">2026-06-05T20:28:10+00:00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