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(80cm) LCD Monitor, 24/7, 1920x1080, HDMI, DVI-D, VGA,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