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221318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FS-24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23,8? (60,4cm) LCD Monitor, LED, 1920x1080, HDMI, VGA, DisplayPort, Audio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23,8" Weitformat LCD-Display                       </w:t>
      </w:r>
    </w:p>
    <w:p>
      <w:pPr>
        <w:pStyle w:val="p2Style"/>
      </w:pPr>
      <w:r>
        <w:rPr>
          <w:rStyle w:val="textStyle"/>
        </w:rPr>
        <w:t xml:space="preserve">Energiesparende LED-Hintergrundbeleuchtung       </w:t>
      </w:r>
    </w:p>
    <w:p>
      <w:pPr>
        <w:pStyle w:val="p2Style"/>
      </w:pPr>
      <w:r>
        <w:rPr>
          <w:rStyle w:val="textStyle"/>
        </w:rPr>
        <w:t xml:space="preserve">Full HD-Auflösung (1920x1080 Pixel)             </w:t>
      </w:r>
    </w:p>
    <w:p>
      <w:pPr>
        <w:pStyle w:val="p2Style"/>
      </w:pPr>
      <w:r>
        <w:rPr>
          <w:rStyle w:val="textStyle"/>
        </w:rPr>
        <w:t xml:space="preserve">Höhenverstellbarer Fuß</w:t>
      </w:r>
    </w:p>
    <w:p>
      <w:pPr>
        <w:pStyle w:val="p2Style"/>
      </w:pPr>
      <w:r>
        <w:rPr>
          <w:rStyle w:val="textStyle"/>
        </w:rPr>
        <w:t xml:space="preserve">Blaulicht-Filter     </w:t>
      </w:r>
    </w:p>
    <w:p>
      <w:pPr>
        <w:pStyle w:val="p2Style"/>
      </w:pPr>
      <w:r>
        <w:rPr>
          <w:rStyle w:val="textStyle"/>
        </w:rPr>
        <w:t xml:space="preserve">Sehr schmaler Rahmen           </w:t>
      </w:r>
    </w:p>
    <w:p>
      <w:pPr>
        <w:pStyle w:val="p2Style"/>
      </w:pPr>
      <w:r>
        <w:rPr>
          <w:rStyle w:val="textStyle"/>
        </w:rPr>
        <w:t xml:space="preserve">HDMI, VGA, DisplayPort</w:t>
      </w:r>
    </w:p>
    <w:p>
      <w:pPr>
        <w:pStyle w:val="p2Style"/>
      </w:pPr>
      <w:r>
        <w:rPr>
          <w:rStyle w:val="textStyle"/>
        </w:rPr>
        <w:t xml:space="preserve">Eingebaute 2x 2W-Lautsprecher                       </w:t>
      </w:r>
    </w:p>
    <w:p>
      <w:pPr>
        <w:pStyle w:val="p2Style"/>
      </w:pPr>
      <w:r>
        <w:rPr>
          <w:rStyle w:val="textStyle"/>
        </w:rPr>
        <w:t xml:space="preserve">Energieeffizienter Betrieb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FS24E011E0100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DMS-01Q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Quad-Desktop Monitorfuß, max. 32kg,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Monitorarm, zur Wandbefestigung, max. 25kg, VESA 75 bis 400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AG Neovo Monitore, nicht neigbar, max. 18kg,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 100 und 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60Hz, A-A St-St, 1m,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 A-A St-St, 3m,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2024-03-28T16:40:45+00:00</dcterms:created>
  <dcterms:modified xsi:type="dcterms:W3CDTF">2024-03-28T16:40:45+00:00</dcterms:modified>
  <dc:title/>
  <dc:description/>
  <dc:subject/>
  <cp:keywords/>
  <cp:category/>
</cp:coreProperties>
</file>