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Mini-Dome, Fix, Innen,1920x1080, IK10, 113°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