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10°-80°, Digital Zoom, IP66,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