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RJ45,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ACC MALE RJ45 CONN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</w:t></w:r></w:p></w:tc></w:tr><w:tr><w:trPr/><w:tc><w:tcPr><w:tcW w:w="4500" w:type="dxa"/><w:vAlign w:val="top"/><w:noWrap/></w:tcPr><w:p><w:pPr><w:spacing w:after="10"/></w:pPr><w:r><w:rPr><w:rStyle w:val=""/></w:rPr><w:t xml:space="preserve">ACC MALE RJ45 CONN 10PCS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Ersatzteil, 10 Stück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