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Farbe, 2048x2048, 1,6mm, 360° Fisheye, HDMI,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WHITE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