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NDN-50022-A3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1920x1080, 3-10mm, Auto Fokus, 12VDC,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