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212743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NDN-50051-A3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1/3,2&quot; Netzwerk Dome, Fix, 2592x1944, 3-10mm, Auto Fokus, 12VDC, PoE, IK10, IP66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IQSIGHT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Bosch BUB-CLR-FDO</w:t></w:r></w:p></w:tc><w:tc><w:tcPr><w:tcW w:w="4500" w:type="dxa"/><w:vAlign w:val="top"/><w:noWrap/></w:tcPr><w:p><w:pPr><w:spacing w:after="10"/></w:pPr><w:r><w:rPr><w:rStyle w:val=""/></w:rPr><w:t xml:space="preserve">Kuppel, klar, für Bosch Flexidome 4000/5000 Außen,</w:t></w:r></w:p></w:tc></w:tr><w:tr><w:trPr/><w:tc><w:tcPr><w:tcW w:w="4500" w:type="dxa"/><w:vAlign w:val="top"/><w:noWrap/></w:tcPr><w:p><w:pPr><w:spacing w:after="10"/></w:pPr><w:r><w:rPr><w:rStyle w:val=""/></w:rPr><w:t xml:space="preserve">Bosch BUB-TIN-FDO</w:t></w:r></w:p></w:tc><w:tc><w:tcPr><w:tcW w:w="4500" w:type="dxa"/><w:vAlign w:val="top"/><w:noWrap/></w:tcPr><w:p><w:pPr><w:spacing w:after="10"/></w:pPr><w:r><w:rPr><w:rStyle w:val=""/></w:rPr><w:t xml:space="preserve">Kuppel, getönt, für Bosch Flexidome 4000/5000 Außen</w:t></w:r></w:p></w:tc></w:tr><w:tr><w:trPr/><w:tc><w:tcPr><w:tcW w:w="4500" w:type="dxa"/><w:vAlign w:val="top"/><w:noWrap/></w:tcPr><w:p><w:pPr><w:spacing w:after="10"/></w:pPr><w:r><w:rPr><w:rStyle w:val=""/></w:rPr><w:t xml:space="preserve">Bosch LTC 9213/01</w:t></w:r></w:p></w:tc><w:tc><w:tcPr><w:tcW w:w="4500" w:type="dxa"/><w:vAlign w:val="top"/><w:noWrap/></w:tcPr><w:p><w:pPr><w:spacing w:after="10"/></w:pPr><w:r><w:rPr><w:rStyle w:val=""/></w:rPr><w:t xml:space="preserve">Adapter für Mastmontage für LTC9212/LTC9215</w:t></w:r></w:p></w:tc></w:tr><w:tr><w:trPr/><w:tc><w:tcPr><w:tcW w:w="4500" w:type="dxa"/><w:vAlign w:val="top"/><w:noWrap/></w:tcPr><w:p><w:pPr><w:spacing w:after="10"/></w:pPr><w:r><w:rPr><w:rStyle w:val=""/></w:rPr><w:t xml:space="preserve">Bosch NBN-MCSMB-03M</w:t></w:r></w:p></w:tc><w:tc><w:tcPr><w:tcW w:w="4500" w:type="dxa"/><w:vAlign w:val="top"/><w:noWrap/></w:tcPr><w:p><w:pPr><w:spacing w:after="10"/></w:pPr><w:r><w:rPr><w:rStyle w:val=""/></w:rPr><w:t xml:space="preserve">Anschlusskabel, analog, SMB auf BNC (weiblich) 0,3m</w:t></w:r></w:p></w:tc></w:tr><w:tr><w:trPr/><w:tc><w:tcPr><w:tcW w:w="4500" w:type="dxa"/><w:vAlign w:val="top"/><w:noWrap/></w:tcPr><w:p><w:pPr><w:spacing w:after="10"/></w:pPr><w:r><w:rPr><w:rStyle w:val=""/></w:rPr><w:t xml:space="preserve">Bosch NBN-MCSMB-30M</w:t></w:r></w:p></w:tc><w:tc><w:tcPr><w:tcW w:w="4500" w:type="dxa"/><w:vAlign w:val="top"/><w:noWrap/></w:tcPr><w:p><w:pPr><w:spacing w:after="10"/></w:pPr><w:r><w:rPr><w:rStyle w:val=""/></w:rPr><w:t xml:space="preserve">Anschlusskabel, analog, SMB auf BNC (männlich) 3m</w:t></w:r></w:p></w:tc></w:tr><w:tr><w:trPr/><w:tc><w:tcPr><w:tcW w:w="4500" w:type="dxa"/><w:vAlign w:val="top"/><w:noWrap/></w:tcPr><w:p><w:pPr><w:spacing w:after="10"/></w:pPr><w:r><w:rPr><w:rStyle w:val=""/></w:rPr><w:t xml:space="preserve">VDA-PMT-AODOME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VDA-WMT-AODOME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SanDisk High Endurance 32GB</w:t></w:r></w:p></w:tc><w:tc><w:tcPr><w:tcW w:w="4500" w:type="dxa"/><w:vAlign w:val="top"/><w:noWrap/></w:tcPr><w:p><w:pPr><w:spacing w:after="10"/></w:pPr><w:r><w:rPr><w:rStyle w:val=""/></w:rPr><w:t xml:space="preserve">MicroSDHC Speicherkarte, 32GB, Class 10, 20MB/s,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SanDisk High Endurance 64GB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SC-IPM07HD</w:t></w:r></w:p></w:tc><w:tc><w:tcPr><w:tcW w:w="4500" w:type="dxa"/><w:vAlign w:val="top"/><w:noWrap/></w:tcPr><w:p><w:pPr><w:spacing w:after="10"/></w:pPr><w:r><w:rPr><w:rStyle w:val=""/></w:rPr><w:t xml:space="preserve">Testmonitor, Multiformat, für Installation, IP, HD-TVI/CVI, HD-AHD, HD-SDI, FBAS, HDMI</w:t></w:r></w:p></w:tc></w:tr><w:tr><w:trPr/><w:tc><w:tcPr><w:tcW w:w="4500" w:type="dxa"/><w:vAlign w:val="top"/><w:noWrap/></w:tcPr><w:p><w:pPr><w:spacing w:after="10"/></w:pPr><w:r><w:rPr><w:rStyle w:val=""/></w:rPr><w:t xml:space="preserve">WDD032G1P0A</w:t></w:r></w:p></w:tc><w:tc><w:tcPr><w:tcW w:w="4500" w:type="dxa"/><w:vAlign w:val="top"/><w:noWrap/></w:tcPr><w:p><w:pPr><w:spacing w:after="10"/></w:pPr><w:r><w:rPr><w:rStyle w:val=""/></w:rPr><w:t xml:space="preserve">&nbsp;</w:t></w:r></w:p></w:tc></w:tr><w:tr><w:trPr/><w:tc><w:tcPr><w:tcW w:w="4500" w:type="dxa"/><w:vAlign w:val="top"/><w:noWrap/></w:tcPr><w:p><w:pPr><w:spacing w:after="10"/></w:pPr><w:r><w:rPr><w:rStyle w:val=""/></w:rPr><w:t xml:space="preserve">WDD064G1P0A</w:t></w:r></w:p></w:tc><w:tc><w:tcPr><w:tcW w:w="4500" w:type="dxa"/><w:vAlign w:val="top"/><w:noWrap/></w:tcPr><w:p><w:pPr><w:spacing w:after="10"/></w:pPr><w:r><w:rPr><w:rStyle w:val=""/></w:rPr><w:t xml:space="preserve">&nbsp;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2026-08-29T00:41:25+00:00</dcterms:created>
  <dcterms:modified xsi:type="dcterms:W3CDTF">2026-08-29T00:41:25+00:00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