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360mm, Edelstahl, Sonnenschutzdach, Heizung,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