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213397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P1364-E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2,8-8,5mm, H.264, 1280x960, PoE, IP66,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CORRIDOR FORMAT BRACKET A</w:t></w:r></w:p></w:tc><w:tc><w:tcPr><w:tcW w:w="4500" w:type="dxa"/><w:vAlign w:val="top"/><w:noWrap/></w:tcPr><w:p><w:pPr><w:spacing w:after="10"/></w:pPr><w:r><w:rPr><w:rStyle w:val=""/></w:rPr><w:t xml:space="preserve">Montagewinkel, zu 90° Kamera Montage im AXIS T93F05-, oder T93F20-Gehäuse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DOOR SWITCH A</w:t></w:r></w:p></w:tc><w:tc><w:tcPr><w:tcW w:w="4500" w:type="dxa"/><w:vAlign w:val="top"/><w:noWrap/></w:tcPr><w:p><w:pPr><w:spacing w:after="10"/></w:pPr><w:r><w:rPr><w:rStyle w:val=""/></w:rPr><w:t xml:space="preserve">Einbruch-Türschalter für AXIS T98A, Anbindung an den I/O-Port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COMPUTAR CS 12.5-50MM DC-IRIS</w:t></w:r></w:p></w:tc><w:tc><w:tcPr><w:tcW w:w="4500" w:type="dxa"/><w:vAlign w:val="top"/><w:noWrap/></w:tcPr><w:p><w:pPr><w:spacing w:after="10"/></w:pPr><w:r><w:rPr><w:rStyle w:val=""/></w:rPr><w:t xml:space="preserve">Objektiv, Varifokal, 12,5-50mm IR-korrigiert, DC, CS, für Axis Q1602/04/-E, P1353/54/-E</w:t></w:r></w:p></w:tc></w:tr><w:tr><w:trPr/><w:tc><w:tcPr><w:tcW w:w="4500" w:type="dxa"/><w:vAlign w:val="top"/><w:noWrap/></w:tcPr><w:p><w:pPr><w:spacing w:after="10"/></w:pPr><w:r><w:rPr><w:rStyle w:val=""/></w:rPr><w:t xml:space="preserve">AXIS LENS COMPUTAR CS 12.5-50MM P-IRIS</w:t></w:r></w:p></w:tc><w:tc><w:tcPr><w:tcW w:w="4500" w:type="dxa"/><w:vAlign w:val="top"/><w:noWrap/></w:tcPr><w:p><w:pPr><w:spacing w:after="10"/></w:pPr><w:r><w:rPr><w:rStyle w:val=""/></w:rPr><w:t xml:space="preserve">Objektiv, Varifokal, 12,5-50mm IR-korrigiert, P-Iris, CS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LENS CS VARIF 9-40MM DC-IRIS D/N</w:t></w:r></w:p></w:tc><w:tc><w:tcPr><w:tcW w:w="4500" w:type="dxa"/><w:vAlign w:val="top"/><w:noWrap/></w:tcPr><w:p><w:pPr><w:spacing w:after="10"/></w:pPr><w:r><w:rPr><w:rStyle w:val=""/></w:rPr><w:t xml:space="preserve">Varifokal Objektiv, 9-40mm, DC-Iris,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LENS CS VARIF 9-40MM P-IRIS D/N</w:t></w:r></w:p></w:tc><w:tc><w:tcPr><w:tcW w:w="4500" w:type="dxa"/><w:vAlign w:val="top"/><w:noWrap/></w:tcPr><w:p><w:pPr><w:spacing w:after="10"/></w:pPr><w:r><w:rPr><w:rStyle w:val=""/></w:rPr><w:t xml:space="preserve">Varifokal Objektiv, 9-40mm, P-Iris, IR-korrigiert, für Axis Q16 und P13 Kameras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SUNSHIELD A</w:t></w:r></w:p></w:tc><w:tc><w:tcPr><w:tcW w:w="4500" w:type="dxa"/><w:vAlign w:val="top"/><w:noWrap/></w:tcPr><w:p><w:pPr><w:spacing w:after="10"/></w:pPr><w:r><w:rPr><w:rStyle w:val=""/></w:rPr><w:t xml:space="preserve">Sonnenschutzdach, für Axis T93F Gehäuse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T93F TOP COVER</w:t></w:r></w:p></w:tc><w:tc><w:tcPr><w:tcW w:w="4500" w:type="dxa"/><w:vAlign w:val="top"/><w:noWrap/></w:tcPr><w:p><w:pPr><w:spacing w:after="10"/></w:pPr><w:r><w:rPr><w:rStyle w:val=""/></w:rPr><w:t xml:space="preserve">Gehäuse Oberteil und Scheibe, für AXIS T93F Gehäuse, Ersatzteil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P1364-E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