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201757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RM100-AI-120-PRO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850nm, 120-180° 50W, PRO PSU,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Spektrale Emission: 850nm</w:t>
      </w:r>
    </w:p>
    <w:p>
      <w:pPr>
        <w:pStyle w:val="p2Style"/>
      </w:pPr>
      <w:r>
        <w:rPr>
          <w:rStyle w:val="textStyle"/>
        </w:rPr>
        <w:t xml:space="preserve">"Adaptive Illumination (TM)" 120-180°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Leuchtweite 32m max. (IR-empfindliche Kamera)</w:t>
      </w:r>
    </w:p>
    <w:p>
      <w:pPr>
        <w:pStyle w:val="p2Style"/>
      </w:pPr>
      <w:r>
        <w:rPr>
          <w:rStyle w:val="textStyle"/>
        </w:rPr>
        <w:t xml:space="preserve">Modernste LED Technologie</w:t>
      </w:r>
    </w:p>
    <w:p>
      <w:pPr>
        <w:pStyle w:val="p2Style"/>
      </w:pPr>
      <w:r>
        <w:rPr>
          <w:rStyle w:val="textStyle"/>
        </w:rPr>
        <w:t xml:space="preserve">Spannungsversorgung über externes Netzgerät</w:t>
      </w:r>
    </w:p>
    <w:p>
      <w:pPr>
        <w:pStyle w:val="p2Style"/>
      </w:pPr>
      <w:r>
        <w:rPr>
          <w:rStyle w:val="textStyle"/>
        </w:rPr>
        <w:t xml:space="preserve">"Cool running (TM)" Temperatur-Regelungssystem</w:t>
      </w:r>
    </w:p>
    <w:p>
      <w:pPr>
        <w:pStyle w:val="p2Style"/>
      </w:pPr>
      <w:r>
        <w:rPr>
          <w:rStyle w:val="textStyle"/>
        </w:rPr>
        <w:t xml:space="preserve">Eingebauter Dämmerungsschalter</w:t>
      </w:r>
    </w:p>
    <w:p>
      <w:pPr>
        <w:pStyle w:val="p2Style"/>
      </w:pPr>
      <w:r>
        <w:rPr>
          <w:rStyle w:val="textStyle"/>
        </w:rPr>
        <w:t xml:space="preserve">Leistungsaufnahme 50W max.</w:t>
      </w:r>
    </w:p>
    <w:p>
      <w:pPr>
        <w:pStyle w:val="p2Style"/>
      </w:pPr>
      <w:r>
        <w:rPr>
          <w:rStyle w:val="textStyle"/>
        </w:rPr>
        <w:t xml:space="preserve">Schutzart IP66</w:t>
      </w:r>
    </w:p>
    <w:p>
      <w:pPr>
        <w:pStyle w:val="p2Style"/>
      </w:pPr>
      <w:r>
        <w:rPr>
          <w:rStyle w:val="textStyle"/>
        </w:rPr>
        <w:t xml:space="preserve">Keine Wartung erforderlich</w:t>
      </w:r>
    </w:p>
    <w:p>
      <w:pPr>
        <w:pStyle w:val="p2Style"/>
      </w:pPr>
      <w:r>
        <w:rPr>
          <w:rStyle w:val="textStyle"/>
        </w:rPr>
        <w:t xml:space="preserve">Robuste Konstruktion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Raymax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120-180°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extern, 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RM100-AI-120-PRO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2024-03-29T10:23:33+00:00</dcterms:created>
  <dcterms:modified xsi:type="dcterms:W3CDTF">2024-03-29T10:23:33+00:00</dcterms:modified>
  <dc:title/>
  <dc:description/>
  <dc:subject/>
  <cp:keywords/>
  <cp:category/>
</cp:coreProperties>
</file>