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DS-B83-IO1608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16/8 Alarmbox, RJ45 PoE Port, 16 Kanal Relays In @ 24V 0,01A, 8 Kanal Relays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 unterstützt den Anschluss von potentialfreien Kontakten, potentialgeführten Kontakten und PNP-Sensoren.</w:t>
      </w:r>
    </w:p>
    <w:p>
      <w:pPr>
        <w:pStyle w:val="p2Style"/>
      </w:pPr>
      <w:r>
        <w:rPr>
          <w:rStyle w:val="textStyle"/>
        </w:rPr>
        <w:t xml:space="preserve">DO unterstützt sowohl 24-V-Gleichstrom- als auch 220-V-Wechselstrom-Lasten.</w:t>
      </w:r>
    </w:p>
    <w:p>
      <w:pPr>
        <w:pStyle w:val="p2Style"/>
      </w:pPr>
      <w:r>
        <w:rPr>
          <w:rStyle w:val="textStyle"/>
        </w:rPr>
        <w:t xml:space="preserve">DI unterstützt die Impulszählung. DO unterstützt manuelles Ein-/Ausschalten, gekoppeltes Ein-/Ausschalten (Verzögerungszeit konfigurierbar), Blinkmodus, Burst-Modus, Timing-Modus und Verriegelungsfunktion.</w:t>
      </w:r>
    </w:p>
    <w:p>
      <w:pPr>
        <w:pStyle w:val="p2Style"/>
      </w:pPr>
      <w:r>
        <w:rPr>
          <w:rStyle w:val="textStyle"/>
        </w:rPr>
        <w:t xml:space="preserve">Unterstützt die Stromversorgung über PoE.</w:t>
      </w:r>
    </w:p>
    <w:p>
      <w:pPr>
        <w:pStyle w:val="p2Style"/>
      </w:pPr>
      <w:r>
        <w:rPr>
          <w:rStyle w:val="textStyle"/>
        </w:rPr>
        <w:t xml:space="preserve">Unterstützt sowohl die Montage auf einer 35-mm-DIN-Schiene als auch die Befestigung mit Ösen.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345100144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2026-10-31T01:22:50+00:00</dcterms:created>
  <dcterms:modified xsi:type="dcterms:W3CDTF">2026-10-31T01:22:50+00:00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