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247191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Global Proof TBX8006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Edelstahl Varifokal Kamera, 12MP, 3,8-17mm Brennweite, UHD 4K, integrierter Medienkonverter, -30°C - 60°C, AISI 316L,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Gefertigt aus AISI 316L Edelstahl für marine und aggressive Umgebungen.</w:t>
      </w:r>
    </w:p>
    <w:p>
      <w:pPr>
        <w:pStyle w:val="p2Style"/>
      </w:pPr>
      <w:r>
        <w:rPr>
          <w:rStyle w:val="textStyle"/>
        </w:rPr>
        <w:t xml:space="preserve">IP67-Schutzgrad.</w:t>
      </w:r>
    </w:p>
    <w:p>
      <w:pPr>
        <w:pStyle w:val="p2Style"/>
      </w:pPr>
      <w:r>
        <w:rPr>
          <w:rStyle w:val="textStyle"/>
        </w:rPr>
        <w:t xml:space="preserve">12 MP (UHD 4K) für außergewöhnliche Detailgenauigkeit</w:t>
      </w:r>
    </w:p>
    <w:p>
      <w:pPr>
        <w:pStyle w:val="p2Style"/>
      </w:pPr>
      <w:r>
        <w:rPr>
          <w:rStyle w:val="textStyle"/>
        </w:rPr>
        <w:t xml:space="preserve">Extreme Auflösung bei hohen Geschwindigkeiten (30 fps).</w:t>
      </w:r>
    </w:p>
    <w:p>
      <w:pPr>
        <w:pStyle w:val="p2Style"/>
      </w:pPr>
      <w:r>
        <w:rPr>
          <w:rStyle w:val="textStyle"/>
        </w:rPr>
        <w:t xml:space="preserve">Außergewöhnlich großer Dynamikumfang (92+16 dB).</w:t>
      </w:r>
    </w:p>
    <w:p>
      <w:pPr>
        <w:pStyle w:val="p2Style"/>
      </w:pPr>
      <w:r>
        <w:rPr>
          <w:rStyle w:val="textStyle"/>
        </w:rPr>
        <w:t xml:space="preserve">Extrem einfache Installation dank der Plug-and-Play-Schnellverbindung.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AISI 316L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Bulletkamera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9,6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Eckmontage, Mastmontage,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- 60°C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1/2,3"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4000x3000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1x 10/100Base-T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70°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3,8 - 17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7710010010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TBX8000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SA/C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Edelstahl Eckhalterung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SP/C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Edelstahl Mastadapter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STS800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Stahl Deckenhalterung Adapter für CSX8xx Gehäuse, nur in Kombination mit ST800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2026-09-01T23:49:28+00:00</dcterms:created>
  <dcterms:modified xsi:type="dcterms:W3CDTF">2026-09-01T23:49:28+00:00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