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246883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AG Neovo QX6502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65' (165cm) LCD Monitor, 4K UHD, 3840x2160, Display Port, 4x HDMI Multiview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4K UHD Display mit 4x HDMI Multiview</w:t>
      </w:r>
    </w:p>
    <w:p>
      <w:pPr>
        <w:pStyle w:val="p2Style"/>
      </w:pPr>
      <w:r>
        <w:rPr>
          <w:rStyle w:val="textStyle"/>
        </w:rPr>
        <w:t xml:space="preserve">Natives Quad-View und flexible PIP-/PBP-Layouts</w:t>
      </w:r>
    </w:p>
    <w:p>
      <w:pPr>
        <w:pStyle w:val="p2Style"/>
      </w:pPr>
      <w:r>
        <w:rPr>
          <w:rStyle w:val="textStyle"/>
        </w:rPr>
        <w:t xml:space="preserve">4× HDMI, DisplayPort und RS232 Daisy-Chain</w:t>
      </w:r>
    </w:p>
    <w:p>
      <w:pPr>
        <w:pStyle w:val="p2Style"/>
      </w:pPr>
      <w:r>
        <w:rPr>
          <w:rStyle w:val="textStyle"/>
        </w:rPr>
        <w:t xml:space="preserve">Blackout-Modus und Dimmsteuerung</w:t>
      </w:r>
    </w:p>
    <w:p>
      <w:pPr>
        <w:pStyle w:val="p2Style"/>
      </w:pPr>
      <w:r>
        <w:rPr>
          <w:rStyle w:val="textStyle"/>
        </w:rPr>
        <w:t xml:space="preserve">Proaktives Systemmonitoring mit Failover-Schutz</w:t>
      </w:r>
    </w:p>
    <w:p>
      <w:pPr>
        <w:pStyle w:val="p2Style"/>
      </w:pPr>
      <w:r>
        <w:rPr>
          <w:rStyle w:val="textStyle"/>
        </w:rPr>
        <w:t xml:space="preserve">Robustes Metallgehäuse mit NeoV™-Optikglas</w:t>
      </w:r>
    </w:p>
    <w:p>
      <w:pPr>
        <w:pStyle w:val="p2Style"/>
      </w:pPr>
      <w:r>
        <w:rPr>
          <w:rStyle w:val="textStyle"/>
        </w:rPr>
        <w:t xml:space="preserve">Geeignet für 24/7-Anwendungen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Energieeffizienzklasse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65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RS-232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4x HDMI, Display 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Maximale Bildauflösung (HV)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QX6502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QX-Serie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CMP-01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Deckenbefestigungspfeiler, 92,4-142,4cm, max. 60/120kg, für verschiedene Wandhalter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FMC-07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Display-Rollwagen, für Displays bis 100kg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KNB01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Externer Helligkeitsregler, für AG Neovo QX-Serie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LMA-02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Monitorarm, zur Wandbefestigung, max. 50kg, bis VESA 600x400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Wandhalterungskit für max. 80 kg, bis VESA 725x450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LMK-03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Wandhalterungskit, max. 100kg, bis VESA 800x500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2026-07-24T23:40:16+00:00</dcterms:created>
  <dcterms:modified xsi:type="dcterms:W3CDTF">2026-07-24T23:40:16+00:00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