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W111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Mikrofon, Bluetooth, Akku, IP54,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Leicht und kompakt, 99g, 82x55x19mm</w:t>
      </w:r>
    </w:p>
    <w:p>
      <w:pPr>
        <w:pStyle w:val="p2Style"/>
      </w:pPr>
      <w:r>
        <w:rPr>
          <w:rStyle w:val="textStyle"/>
        </w:rPr>
        <w:t xml:space="preserve">Ein Akku, der den ganzen Tag hält</w:t>
      </w:r>
    </w:p>
    <w:p>
      <w:pPr>
        <w:pStyle w:val="p2Style"/>
      </w:pPr>
      <w:r>
        <w:rPr>
          <w:rStyle w:val="textStyle"/>
        </w:rPr>
        <w:t xml:space="preserve">Flexible und sichere Montagemöglichkeiten</w:t>
      </w:r>
    </w:p>
    <w:p>
      <w:pPr>
        <w:pStyle w:val="p2Style"/>
      </w:pPr>
      <w:r>
        <w:rPr>
          <w:rStyle w:val="textStyle"/>
        </w:rPr>
        <w:t xml:space="preserve">Offene Standards– einfach integrierbar</w:t>
      </w:r>
    </w:p>
    <w:p>
      <w:pPr>
        <w:pStyle w:val="p2Style"/>
      </w:pPr>
      <w:r>
        <w:rPr>
          <w:rStyle w:val="textStyle"/>
        </w:rPr>
        <w:t xml:space="preserve">End-to-End-Verschlüsselung und starke Cybersicherheit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7331021094321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03442-001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TW1109 CHEST HARNESS 5 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Brustgurt, für Axis Body Worn Kameras,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TW1110 MOLLE MOUNT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Befestigungsclip für Axis Body Worn Kameras,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TW1115 MAGNET MOUNT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Magnetbefestigung, für AXIS W111 Body Worn Kamera, für Klick Fast Mounts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TW1909 CHARGING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Ladekabel mit Halterung, für AXIS W110 Body Worn Kameras, USB-C 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2026-08-31T04:12:04+00:00</dcterms:created>
  <dcterms:modified xsi:type="dcterms:W3CDTF">2026-08-31T04:12:04+00:00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