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M4337-SPLVE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Netzwerkkamera, Fix Dome, Tag/Nacht, 360°, 6MP, 1,7mm, ANSI 169, Stahl 316L,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6-Megapixel-Fischaugen-Kamera</w:t>
      </w:r>
    </w:p>
    <w:p>
      <w:pPr>
        <w:pStyle w:val="p2Style"/>
      </w:pPr>
      <w:r>
        <w:rPr>
          <w:rStyle w:val="textStyle"/>
        </w:rPr>
        <w:t xml:space="preserve">Aus rostfreiem Stahl mit 360°-Sicht</w:t>
      </w:r>
    </w:p>
    <w:p>
      <w:pPr>
        <w:pStyle w:val="p2Style"/>
      </w:pPr>
      <w:r>
        <w:rPr>
          <w:rStyle w:val="textStyle"/>
        </w:rPr>
        <w:t xml:space="preserve">Fortschrittliche Sensortechnologie</w:t>
      </w:r>
    </w:p>
    <w:p>
      <w:pPr>
        <w:pStyle w:val="p2Style"/>
      </w:pPr>
      <w:r>
        <w:rPr>
          <w:rStyle w:val="textStyle"/>
        </w:rPr>
        <w:t xml:space="preserve">Ideal unter korrosiven und rauen Bedingungen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NSF Zertifikat C0759806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TQ3106-SE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TQ3107-SE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2026-08-15T05:03:51+00:00</dcterms:created>
  <dcterms:modified xsi:type="dcterms:W3CDTF">2026-08-15T05:03:51+00:00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