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iDS-2CD7A45G0/P-IZHSY(4.7-118mm)(O-STD)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25x optischer Zoom, DeepinView, Heizung,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Der 25-fache optische Zoom erfasst Details auch in weiter Entfernung</w:t>
      </w:r>
    </w:p>
    <w:p>
      <w:pPr>
        <w:pStyle w:val="p2Style"/>
      </w:pPr>
      <w:r>
        <w:rPr>
          <w:rStyle w:val="textStyle"/>
        </w:rPr>
        <w:t xml:space="preserve">Klare Bilddarstellung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Integrierte Heizung am Frontsichtfenster für klare Bilder bei Schneefall</w:t>
      </w:r>
    </w:p>
    <w:p>
      <w:pPr>
        <w:pStyle w:val="p2Style"/>
      </w:pPr>
      <w:r>
        <w:rPr>
          <w:rStyle w:val="textStyle"/>
        </w:rPr>
        <w:t xml:space="preserve">Integriertes Gyroskop für stabile Bildausgabe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2026-06-27T00:16:24+00:00</dcterms:created>
  <dcterms:modified xsi:type="dcterms:W3CDTF">2026-06-27T00:16:24+00:00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