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iDS-2CD7A45G0/P-IZHSY(4.7-118mm)(O-STD)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25x optischer Zoom, DeepinView, Heizung,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Der 25-fache optische Zoom erfasst Details auch in weiter Entfernung</w:t>
      </w:r>
    </w:p>
    <w:p>
      <w:pPr>
        <w:pStyle w:val="p2Style"/>
      </w:pPr>
      <w:r>
        <w:rPr>
          <w:rStyle w:val="textStyle"/>
        </w:rPr>
        <w:t xml:space="preserve">Klare Bilddarstellung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Integrierte Heizung am Frontsichtfenster für klare Bilder bei Schneefall</w:t>
      </w:r>
    </w:p>
    <w:p>
      <w:pPr>
        <w:pStyle w:val="p2Style"/>
      </w:pPr>
      <w:r>
        <w:rPr>
          <w:rStyle w:val="textStyle"/>
        </w:rPr>
        <w:t xml:space="preserve">Integriertes Gyroskop für stabile Bildausgabe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2026-09-25T21:45:04+00:00</dcterms:created>
  <dcterms:modified xsi:type="dcterms:W3CDTF">2026-09-25T21:45:04+00:00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