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iDS-2CD7A45G0/P-IZHSY(4.7-118mm)(O-STD)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25x optischer Zoom, DeepinView, Heizung,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Der 25-fache optische Zoom erfasst Details auch in weiter Entfernung</w:t>
      </w:r>
    </w:p>
    <w:p>
      <w:pPr>
        <w:pStyle w:val="p2Style"/>
      </w:pPr>
      <w:r>
        <w:rPr>
          <w:rStyle w:val="textStyle"/>
        </w:rPr>
        <w:t xml:space="preserve">Klare Bilddarstellung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Integrierte Heizung am Frontsichtfenster für klare Bilder bei Schneefall</w:t>
      </w:r>
    </w:p>
    <w:p>
      <w:pPr>
        <w:pStyle w:val="p2Style"/>
      </w:pPr>
      <w:r>
        <w:rPr>
          <w:rStyle w:val="textStyle"/>
        </w:rPr>
        <w:t xml:space="preserve">Integriertes Gyroskop für stabile Bildausgabe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2026-05-12T22:27:12+00:00</dcterms:created>
  <dcterms:modified xsi:type="dcterms:W3CDTF">2026-05-12T22:27:12+00:00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