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DS-2CD3956G2-IS(1.05mm)(O-STD)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Fisheye Kamera, 5MP, 1,05mm, Mic, IR,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die Hikvision Embedded Open Platform (HEOP) und den Import von Anwendungen von Drittanbietern</w:t>
      </w:r>
    </w:p>
    <w:p>
      <w:pPr>
        <w:pStyle w:val="p2Style"/>
      </w:pPr>
      <w:r>
        <w:rPr>
          <w:rStyle w:val="textStyle"/>
        </w:rPr>
        <w:t xml:space="preserve">Bietet eine Rechenleistung von 1,5 TOPS, 60 MB Systemspeicher, 400 MB Smart-RAM und 2 GB eMMC-Speicher für die gemeinsame Nutzung von Ressourcen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360°-Fischaugenansicht (Deckenmontage)</w:t>
      </w:r>
    </w:p>
    <w:p>
      <w:pPr>
        <w:pStyle w:val="p2Style"/>
      </w:pPr>
      <w:r>
        <w:rPr>
          <w:rStyle w:val="textStyle"/>
        </w:rPr>
        <w:t xml:space="preserve">Hochwertige Bildqualität mit einer Auflösung von 5 MP</w:t>
      </w:r>
    </w:p>
    <w:p>
      <w:pPr>
        <w:pStyle w:val="p2Style"/>
      </w:pPr>
      <w:r>
        <w:rPr>
          <w:rStyle w:val="textStyle"/>
        </w:rPr>
        <w:t xml:space="preserve">Bis zu 4 Live-Ansichtsmodi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2026-06-07T18:49:21+00:00</dcterms:created>
  <dcterms:modified xsi:type="dcterms:W3CDTF">2026-06-07T18:49:21+00:00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