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ACAD-NT2-202606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Fortgeschrittene Netzwerktechnik VIDEOR Academy Schulung 17.06.2026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Netzwerkeinstellungen auf Layer 2</w:t>
      </w:r>
    </w:p>
    <w:p>
      <w:pPr>
        <w:pStyle w:val="p2Style"/>
      </w:pPr>
      <w:r>
        <w:rPr>
          <w:rStyle w:val="textStyle"/>
        </w:rPr>
        <w:t xml:space="preserve">VLAN</w:t>
      </w:r>
    </w:p>
    <w:p>
      <w:pPr>
        <w:pStyle w:val="p2Style"/>
      </w:pPr>
      <w:r>
        <w:rPr>
          <w:rStyle w:val="textStyle"/>
        </w:rPr>
        <w:t xml:space="preserve">Link Aggregation</w:t>
      </w:r>
    </w:p>
    <w:p>
      <w:pPr>
        <w:pStyle w:val="p2Style"/>
      </w:pPr>
      <w:r>
        <w:rPr>
          <w:rStyle w:val="textStyle"/>
        </w:rPr>
        <w:t xml:space="preserve">Spanning Tree</w:t>
      </w:r>
    </w:p>
    <w:p>
      <w:pPr>
        <w:pStyle w:val="p2Style"/>
      </w:pPr>
      <w:r>
        <w:rPr>
          <w:rStyle w:val="textStyle"/>
        </w:rPr>
        <w:t xml:space="preserve">Fast Ring</w:t>
      </w:r>
    </w:p>
    <w:p>
      <w:pPr>
        <w:pStyle w:val="p2Style"/>
      </w:pPr>
      <w:r>
        <w:rPr>
          <w:rStyle w:val="textStyle"/>
        </w:rPr>
        <w:t xml:space="preserve">Weitere Netzwerkeinstellungen</w:t>
      </w:r>
    </w:p>
    <w:p>
      <w:pPr>
        <w:pStyle w:val="p2Style"/>
      </w:pPr>
      <w:r>
        <w:rPr>
          <w:rStyle w:val="textStyle"/>
        </w:rPr>
        <w:t xml:space="preserve">Routing</w:t>
      </w:r>
    </w:p>
    <w:p>
      <w:pPr>
        <w:pStyle w:val="p2Style"/>
      </w:pPr>
      <w:r>
        <w:rPr>
          <w:rStyle w:val="textStyle"/>
        </w:rPr>
        <w:t xml:space="preserve">Multicast</w:t>
      </w:r>
    </w:p>
    <w:p>
      <w:pPr>
        <w:pStyle w:val="p2Style"/>
      </w:pPr>
      <w:r>
        <w:rPr>
          <w:rStyle w:val="textStyle"/>
        </w:rPr>
        <w:t xml:space="preserve">RADIUS-Authentifizierung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ACAD-NT2-202606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2026-05-31T06:32:38+00:00</dcterms:created>
  <dcterms:modified xsi:type="dcterms:W3CDTF">2026-05-31T06:32:38+00:00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