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ACAD-RDV-202606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&amp; Projektierung Videotechnik 08.06.2026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Rechtsgrundlagen der Videosicherheit und Zutrittsteuerung</w:t>
      </w:r>
    </w:p>
    <w:p>
      <w:pPr>
        <w:pStyle w:val="p2Style"/>
      </w:pPr>
      <w:r>
        <w:rPr>
          <w:rStyle w:val="textStyle"/>
        </w:rPr>
        <w:t xml:space="preserve">Rechtsgrundlage und Zuverlässigkeit für Videosicherheitssysteme</w:t>
      </w:r>
    </w:p>
    <w:p>
      <w:pPr>
        <w:pStyle w:val="p2Style"/>
      </w:pPr>
      <w:r>
        <w:rPr>
          <w:rStyle w:val="textStyle"/>
        </w:rPr>
        <w:t xml:space="preserve">Haftung und Sanktionen</w:t>
      </w:r>
    </w:p>
    <w:p>
      <w:pPr>
        <w:pStyle w:val="p2Style"/>
      </w:pPr>
      <w:r>
        <w:rPr>
          <w:rStyle w:val="textStyle"/>
        </w:rPr>
        <w:t xml:space="preserve">Fallbeispiele</w:t>
      </w:r>
    </w:p>
    <w:p>
      <w:pPr>
        <w:pStyle w:val="p2Style"/>
      </w:pPr>
      <w:r>
        <w:rPr>
          <w:rStyle w:val="textStyle"/>
        </w:rPr>
        <w:t xml:space="preserve">Gerichtsverwertbarkeit</w:t>
      </w:r>
    </w:p>
    <w:p>
      <w:pPr>
        <w:pStyle w:val="p2Style"/>
      </w:pPr>
      <w:r>
        <w:rPr>
          <w:rStyle w:val="textStyle"/>
        </w:rPr>
        <w:t xml:space="preserve">Videoüberwachungsanlagen richtig planen und dokumentieren</w:t>
      </w:r>
    </w:p>
    <w:p>
      <w:pPr>
        <w:pStyle w:val="p2Style"/>
      </w:pPr>
      <w:r>
        <w:rPr>
          <w:rStyle w:val="textStyle"/>
        </w:rPr>
        <w:t xml:space="preserve">Normen und Richtlinien (DIN EN 62676, VDS2366)</w:t>
      </w:r>
    </w:p>
    <w:p>
      <w:pPr>
        <w:pStyle w:val="p2Style"/>
      </w:pPr>
      <w:r>
        <w:rPr>
          <w:rStyle w:val="textStyle"/>
        </w:rPr>
        <w:t xml:space="preserve">Grundlagen zur Planung einer Videoüberwachungsanlage</w:t>
      </w:r>
    </w:p>
    <w:p>
      <w:pPr>
        <w:pStyle w:val="p2Style"/>
      </w:pPr>
      <w:r>
        <w:rPr>
          <w:rStyle w:val="textStyle"/>
        </w:rPr>
        <w:t xml:space="preserve">Dokumentation einer Videoüberwachungsanlage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ACAD-RDV-202606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2026-05-31T06:33:44+00:00</dcterms:created>
  <dcterms:modified xsi:type="dcterms:W3CDTF">2026-05-31T06:33:44+00:00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