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DS-2CE59H8T-AVPIT3ZF(2.7-13.5mm)(O-STD)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Turbo HD Dome Kamera, 5MP CMOS, varifokal, IR,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MP-Hochleistungs-Dome-Kamera</w:t>
      </w:r>
    </w:p>
    <w:p>
      <w:pPr>
        <w:pStyle w:val="p2Style"/>
      </w:pPr>
      <w:r>
        <w:rPr>
          <w:rStyle w:val="textStyle"/>
        </w:rPr>
        <w:t xml:space="preserve">Starke Leistung bei Nacht, Aufnahme von Bildern bei extrem schwachem Licht bis zu 0,003 Lux</w:t>
      </w:r>
    </w:p>
    <w:p>
      <w:pPr>
        <w:pStyle w:val="p2Style"/>
      </w:pPr>
      <w:r>
        <w:rPr>
          <w:rStyle w:val="textStyle"/>
        </w:rPr>
        <w:t xml:space="preserve">Klare Bilder auch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3D-DNR Technologie liefert klare und scharfe Bilder</w:t>
      </w:r>
    </w:p>
    <w:p>
      <w:pPr>
        <w:pStyle w:val="p2Style"/>
      </w:pPr>
      <w:r>
        <w:rPr>
          <w:rStyle w:val="textStyle"/>
        </w:rPr>
        <w:t xml:space="preserve">Objektiv fokussiert automatisch beim Vergrößern oder Verkleinern</w:t>
      </w:r>
    </w:p>
    <w:p>
      <w:pPr>
        <w:pStyle w:val="p2Style"/>
      </w:pPr>
      <w:r>
        <w:rPr>
          <w:rStyle w:val="textStyle"/>
        </w:rPr>
        <w:t xml:space="preserve">EXIR 2.0: fortschrittliche Infrarot-Technologie mit 60 m IR-Abstand</w:t>
      </w:r>
    </w:p>
    <w:p>
      <w:pPr>
        <w:pStyle w:val="p2Style"/>
      </w:pPr>
      <w:r>
        <w:rPr>
          <w:rStyle w:val="textStyle"/>
        </w:rPr>
        <w:t xml:space="preserve">Wasser- und staubdicht (IP67) und vandalensicher (IK10)</w:t>
      </w:r>
    </w:p>
    <w:p>
      <w:pPr>
        <w:pStyle w:val="p2Style"/>
      </w:pPr>
      <w:r>
        <w:rPr>
          <w:rStyle w:val="textStyle"/>
        </w:rPr>
        <w:t xml:space="preserve">4 in 1 (4 Signale umschaltbar TVI/AHD/CVI/CVBS)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9,6-14,4VDC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6954273677671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300611891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geneigt, Aluminium, 145x63mm,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Einbau abgehängte Decke, Kunststoff,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2026-09-28T07:58:47+00:00</dcterms:created>
  <dcterms:modified xsi:type="dcterms:W3CDTF">2026-09-28T07:58:47+00:00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