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PM-21B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Mastmontageadapter V2A Edelstahl, für Kamera Anschlussbox AK-20, AK-21 und Wandarm WB-24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Mastadapter für</w:t>
      </w:r>
    </w:p>
    <w:p>
      <w:pPr>
        <w:pStyle w:val="p2Style"/>
      </w:pPr>
      <w:r>
        <w:rPr>
          <w:rStyle w:val="textStyle"/>
        </w:rPr>
        <w:t xml:space="preserve">Kamera Anschlussbox AK-20/-21</w:t>
      </w:r>
    </w:p>
    <w:p>
      <w:pPr>
        <w:pStyle w:val="p2Style"/>
      </w:pPr>
      <w:r>
        <w:rPr>
          <w:rStyle w:val="textStyle"/>
        </w:rPr>
        <w:t xml:space="preserve">Wandarm WB-24</w:t>
      </w:r>
    </w:p>
    <w:p>
      <w:pPr>
        <w:pStyle w:val="p2Style"/>
      </w:pPr>
      <w:r>
        <w:rPr>
          <w:rStyle w:val="textStyle"/>
        </w:rPr>
        <w:t xml:space="preserve">Wandarm der PTZ Kamera INP-75A0033MIB</w:t>
      </w:r>
    </w:p>
    <w:p>
      <w:pPr>
        <w:pStyle w:val="p2Style"/>
      </w:pPr>
      <w:r>
        <w:rPr>
          <w:rStyle w:val="textStyle"/>
        </w:rPr>
        <w:t xml:space="preserve">Materialart Edelstahl (AISI 304)</w:t>
      </w:r>
    </w:p>
    <w:p>
      <w:pPr>
        <w:pStyle w:val="p2Style"/>
      </w:pPr>
      <w:r>
        <w:rPr>
          <w:rStyle w:val="textStyle"/>
        </w:rPr>
        <w:t xml:space="preserve">304Halterung geeignet für Mastdurchmesser 130-160mm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125x200x46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0,925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304,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4260229840818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245272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und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Fix Dome Kameras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DOME-CH7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Deckenrohr für IN-Serie Länge ca. 294mm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Anschlussbox AK-23 und AK-25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Mini Dome IND-42M2808M0A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PTZ Dome INP-54M2812M0A und IND-5 Turret Dome 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2026-11-02T04:16:19+00:00</dcterms:created>
  <dcterms:modified xsi:type="dcterms:W3CDTF">2026-11-02T04:16:19+00:00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