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DS-2DE2A204IWG1-E(O-STD)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2MP, 4x optischer Zoom, AcuSense,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6936422161965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