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1920x1080, 31x, IR, IK10,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PTZ-Kamera mit hervorragender Bildqualität</w:t>
      </w:r>
    </w:p>
    <w:p>
      <w:pPr>
        <w:pStyle w:val="p2Style"/>
      </w:pPr>
      <w:r>
        <w:rPr>
          <w:rStyle w:val="textStyle"/>
        </w:rPr>
        <w:t xml:space="preserve">Klare Bilder mit 1⁄2-Zoll-Sensor und 31-fachem Zoom</w:t>
      </w:r>
    </w:p>
    <w:p>
      <w:pPr>
        <w:pStyle w:val="p2Style"/>
      </w:pPr>
      <w:r>
        <w:rPr>
          <w:rStyle w:val="textStyle"/>
        </w:rPr>
        <w:t xml:space="preserve">Ausgezeichnete Sichtbarkeit bei allen Lichtverhältnissen</w:t>
      </w:r>
    </w:p>
    <w:p>
      <w:pPr>
        <w:pStyle w:val="p2Style"/>
      </w:pPr>
      <w:r>
        <w:rPr>
          <w:rStyle w:val="textStyle"/>
        </w:rPr>
        <w:t xml:space="preserve">Fortschrittliche KI-Analysefunktionen für eine intelligentere Überwachung</w:t>
      </w:r>
    </w:p>
    <w:p>
      <w:pPr>
        <w:pStyle w:val="p2Style"/>
      </w:pPr>
      <w:r>
        <w:rPr>
          <w:rStyle w:val="textStyle"/>
        </w:rPr>
        <w:t xml:space="preserve">Geringere Speicherkosten dank AV1-Codec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30 IRE  F1,36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