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245431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SMT-2721D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27" (68,5cm) Video Decoder Monitor, mit integriertem Videodecoder, bis zu 64 Streams, Lautsprecher, HDMI, USB, DC24V, HPoE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27 Zoll FHD Monitor mit integriertem Videodecoder</w:t>
      </w:r>
    </w:p>
    <w:p>
      <w:pPr>
        <w:pStyle w:val="p2Style"/>
      </w:pPr>
      <w:r>
        <w:rPr>
          <w:rStyle w:val="textStyle"/>
        </w:rPr>
        <w:t xml:space="preserve">Unterstützung für bis zu 4K-Kameras</w:t>
      </w:r>
    </w:p>
    <w:p>
      <w:pPr>
        <w:pStyle w:val="p2Style"/>
      </w:pPr>
      <w:r>
        <w:rPr>
          <w:rStyle w:val="textStyle"/>
        </w:rPr>
        <w:t xml:space="preserve">Bis zu 64 Live-Videostreams</w:t>
      </w:r>
    </w:p>
    <w:p>
      <w:pPr>
        <w:pStyle w:val="p2Style"/>
      </w:pPr>
      <w:r>
        <w:rPr>
          <w:rStyle w:val="textStyle"/>
        </w:rPr>
        <w:t xml:space="preserve">Mehrere Bildschirmlayouts</w:t>
      </w:r>
    </w:p>
    <w:p>
      <w:pPr>
        <w:pStyle w:val="p2Style"/>
      </w:pPr>
      <w:r>
        <w:rPr>
          <w:rStyle w:val="textStyle"/>
        </w:rPr>
        <w:t xml:space="preserve">Doppelte Stromversorgung (HPoE und DC 24 V)</w:t>
      </w:r>
    </w:p>
    <w:p>
      <w:pPr>
        <w:pStyle w:val="p2Style"/>
      </w:pPr>
      <w:r>
        <w:rPr>
          <w:rStyle w:val="textStyle"/>
        </w:rPr>
        <w:t xml:space="preserve">HDMI-Ausgang für einen externen Monitor</w:t>
      </w:r>
    </w:p>
    <w:p>
      <w:pPr>
        <w:pStyle w:val="p2Style"/>
      </w:pPr>
      <w:r>
        <w:rPr>
          <w:rStyle w:val="textStyle"/>
        </w:rPr>
        <w:t xml:space="preserve">FCC-zertifiziert, NDAA-konform, hergestellt in Korea</w:t>
      </w:r>
    </w:p>
    <w:p>
      <w:pPr>
        <w:pStyle w:val="p2Style"/>
      </w:pPr>
      <w:r>
        <w:rPr>
          <w:rStyle w:val="textStyle"/>
        </w:rPr>
        <w:t xml:space="preserve">Helligkeit 300 cd/m², Kontrast 3000:1</w:t>
      </w:r>
    </w:p>
    <w:p>
      <w:pPr>
        <w:pStyle w:val="p2Style"/>
      </w:pPr>
      <w:r>
        <w:rPr>
          <w:rStyle w:val="textStyle"/>
        </w:rPr>
        <w:t xml:space="preserve">Entwickelt und getestet für den 24/7-Betrieb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SMT-2721D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2026-10-19T12:35:14+00:00</dcterms:created>
  <dcterms:modified xsi:type="dcterms:W3CDTF">2026-10-19T12:35:14+00:00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