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215250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Solvido SOL-MAST-ANKERKORB-1,0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zur Aufnahme Kameramast für Fundament 1,0 x 1,0 x 1,0 m mit Gewindestangen aus Edelstahl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Ankerkorb zur Befestigung von 6m Masten</w:t>
      </w:r>
    </w:p>
    <w:p>
      <w:pPr>
        <w:pStyle w:val="p2Style"/>
      </w:pPr>
      <w:r>
        <w:rPr>
          <w:rStyle w:val="textStyle"/>
        </w:rPr>
        <w:t xml:space="preserve">Hinweis: Besondere Frachtabwicklung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215250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Masten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2026-09-02T01:27:45+00:00</dcterms:created>
  <dcterms:modified xsi:type="dcterms:W3CDTF">2026-09-02T01:27:45+00:00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