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Infopanel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Informationsmodul für Hausnummer, Öffnungszeiten etc.</w:t>
      </w:r>
    </w:p>
    <w:p>
      <w:pPr>
        <w:pStyle w:val="p2Style"/>
      </w:pPr>
      <w:r>
        <w:rPr>
          <w:rStyle w:val="textStyle"/>
        </w:rPr>
        <w:t xml:space="preserve">Beschriftungsfläche 70x85 mm</w:t>
      </w:r>
    </w:p>
    <w:p>
      <w:pPr>
        <w:pStyle w:val="p2Style"/>
      </w:pPr>
      <w:r>
        <w:rPr>
          <w:rStyle w:val="textStyle"/>
        </w:rPr>
        <w:t xml:space="preserve">Hinterleuchtet, LED weiss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2026-07-31T19:56:56+00:00</dcterms:created>
  <dcterms:modified xsi:type="dcterms:W3CDTF">2026-07-31T19:56:56+00:00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