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DeepinViewX, DarkFighter,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F1.2,S/W: 0.0001 Lux @ F1.2,0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