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 (mit Heizung)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ON),Schwarz/Weiß: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