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DS-2CD6984G1-IHSUY(2.8mm)(O-STD)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8MP, 32MP,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32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8160×3616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 (Panorama),108.8°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(Panorama),56.4° (Einzellinse)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