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DS-2XV6686G0-LIZHRS(8-32mm)(O-STD)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Krankamera, 8MP, 4-32mm Brennweite, Hohe Stoßfestigkeit, Anti-Korrosion, IR, PoE,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Unterstützt niedrige Latenzzeiten und Kameradekodierung mit einer Verzögerung von nur 150 ms</w:t>
      </w:r>
    </w:p>
    <w:p>
      <w:pPr>
        <w:pStyle w:val="p2Style"/>
      </w:pPr>
      <w:r>
        <w:rPr>
          <w:rStyle w:val="textStyle"/>
        </w:rPr>
        <w:t xml:space="preserve">50 m Weißlicht und 80 m IR Beleuchtung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Technologie</w:t>
      </w:r>
    </w:p>
    <w:p>
      <w:pPr>
        <w:pStyle w:val="p2Style"/>
      </w:pPr>
      <w:r>
        <w:rPr>
          <w:rStyle w:val="textStyle"/>
        </w:rPr>
        <w:t xml:space="preserve">Klare Bildqualität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PoE oder 9-36 VDC</w:t>
      </w:r>
    </w:p>
    <w:p>
      <w:pPr>
        <w:pStyle w:val="p2Style"/>
      </w:pPr>
      <w:r>
        <w:rPr>
          <w:rStyle w:val="textStyle"/>
        </w:rPr>
        <w:t xml:space="preserve">Edelstahl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G.729,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CE-EMC,CB,IP68,IATA,IMDG,u.\u202Fa.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0.002 Lux @ F1.2 (AGC ON),SW: 0.0002 Lux @ F1.2 (AGC ON),0 Lux mit IR/Weißlicht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15° (je nach Brennweite)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8.5°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6942160484969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