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Weißlicht, Infrarot, ColorVu,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2.0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Eingebautes Dual-Mikrofon-Array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WDR-Technologie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CE,RoHS,NEMA 4X,IK10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6936422158835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