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TQ3818-E DOME CLEAR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 AXIS Q35,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Q35-Kameras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textStyle"/>
        </w:rPr>
        <w:t xml:space="preserve">IR-geschützte Kuppel zur Verhinderung von Reflexionen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Gemäß IP66 zertifiziert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2026-09-17T18:23:55+00:00</dcterms:created>
  <dcterms:modified xsi:type="dcterms:W3CDTF">2026-09-17T18:23:55+00:00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