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P3278-LV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4,4-14,6mm, Tag/Nacht, 8MP, IP54,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KI-gestützte Dome-Kamera für den Innenbereich</w:t>
      </w:r>
    </w:p>
    <w:p>
      <w:pPr>
        <w:pStyle w:val="p2Style"/>
      </w:pPr>
      <w:r>
        <w:rPr>
          <w:rStyle w:val="textStyle"/>
        </w:rPr>
        <w:t xml:space="preserve">Hervorragende Bildqualität in 8MP</w:t>
      </w:r>
    </w:p>
    <w:p>
      <w:pPr>
        <w:pStyle w:val="p2Style"/>
      </w:pPr>
      <w:r>
        <w:rPr>
          <w:rStyle w:val="textStyle"/>
        </w:rPr>
        <w:t xml:space="preserve">KI-gestützte Analysen der nächsten Generation</w:t>
      </w:r>
    </w:p>
    <w:p>
      <w:pPr>
        <w:pStyle w:val="p2Style"/>
      </w:pPr>
      <w:r>
        <w:rPr>
          <w:rStyle w:val="textStyle"/>
        </w:rPr>
        <w:t xml:space="preserve">Lightfinder 2.0 und Forensic WDR</w:t>
      </w:r>
    </w:p>
    <w:p>
      <w:pPr>
        <w:pStyle w:val="p2Style"/>
      </w:pPr>
      <w:r>
        <w:rPr>
          <w:rStyle w:val="textStyle"/>
        </w:rPr>
        <w:t xml:space="preserve">Audio- und I/O-Anschlüsse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0,11 Lux bei 50 IRE,F1.65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103 - 29°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4,4 - 14,6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AV1,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7331021089952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03154-001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DEVICE MICROPHONE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für Axis Q35-LV, 3,5mm Klinke, interne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TP3002-E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weiß, für AXIS P3267-LV, P3268-LV,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TP3005-E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Wandmontage-Kit, für Innen und Außen, für AXIS P32-LVE/LV und AXIS M32-LVE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TP3007 MOUNTING BRACKET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Montagehalterung, Ersatzteil für Kameras der P32-Serie,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TP3101 PENDANT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TP3106-E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TP3205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 Gehäuse, für Kameras der P32-Serie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TP3601 3/4"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3/4" (M25)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TP3602 1/2"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1/2" (M20)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TP3835-E DOME CLEAR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 Dome Kuppel, klar, für AXIS P3267-LVE Mic,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TP3835-E DOME SMOKED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 Dome Kuppel, getönt, für AXIS P3267-LVE Mic,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TP3838-E CASING BLACK 4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schwarz, für AXIS P327x-LV/LVE,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TP3838-E CASING WHITE 4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für AXIS P327x-LV/LVE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TP3906 MICROPHONE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 Kit, für ausgewählte AXIS P32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TQ9301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Halterung, für ausgewählte Axis-Kameras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TQ9302 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Masthalter, innen, für AXIS Q9307-LV, AXIS I8116-E und AXIS P32-Serie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2026-06-05T21:02:58+00:00</dcterms:created>
  <dcterms:modified xsi:type="dcterms:W3CDTF">2026-06-05T21:02:58+00:00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