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219409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AUDIO MANAGER PRO C7050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Audio Managementsoftware, mit PC-Hardware, Keyboard, Maus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Verwaltung von +5.000 Audiogeräten</w:t>
      </w:r>
    </w:p>
    <w:p>
      <w:pPr>
        <w:pStyle w:val="p2Style"/>
      </w:pPr>
      <w:r>
        <w:rPr>
          <w:rStyle w:val="textStyle"/>
        </w:rPr>
        <w:t xml:space="preserve">Keine weitere Lizenzen erforderlich  </w:t>
      </w:r>
    </w:p>
    <w:p>
      <w:pPr>
        <w:pStyle w:val="p2Style"/>
      </w:pPr>
      <w:r>
        <w:rPr>
          <w:rStyle w:val="textStyle"/>
        </w:rPr>
        <w:t xml:space="preserve">Steuerung von Axis Audiosystemen </w:t>
      </w:r>
    </w:p>
    <w:p>
      <w:pPr>
        <w:pStyle w:val="p2Style"/>
      </w:pPr>
      <w:r>
        <w:rPr>
          <w:rStyle w:val="textStyle"/>
        </w:rPr>
        <w:t xml:space="preserve">Zentrale Benutzeroberfläche</w:t>
      </w:r>
    </w:p>
    <w:p>
      <w:pPr>
        <w:pStyle w:val="p2Style"/>
      </w:pPr>
      <w:r>
        <w:rPr>
          <w:rStyle w:val="textStyle"/>
        </w:rPr>
        <w:t xml:space="preserve">Verwaltung von Audioinhalten </w:t>
      </w:r>
    </w:p>
    <w:p>
      <w:pPr>
        <w:pStyle w:val="p2Style"/>
      </w:pPr>
      <w:r>
        <w:rPr>
          <w:rStyle w:val="textStyle"/>
        </w:rPr>
        <w:t xml:space="preserve">Zonenverwaltung und Zeitplanung </w:t>
      </w:r>
    </w:p>
    <w:p>
      <w:pPr>
        <w:pStyle w:val="p2Style"/>
      </w:pPr>
      <w:r>
        <w:rPr>
          <w:rStyle w:val="textStyle"/>
        </w:rPr>
        <w:t xml:space="preserve">Kompatibel mit Dante Protokoll (virtuele Soundkarten)</w:t>
      </w:r>
    </w:p>
    <w:p>
      <w:pPr>
        <w:pStyle w:val="p2Style"/>
      </w:pPr>
      <w:r>
        <w:rPr>
          <w:rStyle w:val="textStyle"/>
        </w:rPr>
        <w:t xml:space="preserve">Software vorinstaliert auf PC, inkl. Monitor</w:t>
      </w:r>
    </w:p>
    <w:p>
      <w:pPr>
        <w:pStyle w:val="p2Style"/>
      </w:pPr>
      <w:r>
        <w:rPr>
          <w:rStyle w:val="textStyle"/>
        </w:rPr>
        <w:t xml:space="preserve">Intel® Core? i3-7100T, 3,4 GHz, 3 MB Cache</w:t>
      </w:r>
    </w:p>
    <w:p>
      <w:pPr>
        <w:pStyle w:val="p2Style"/>
      </w:pPr>
      <w:r>
        <w:rPr>
          <w:rStyle w:val="textStyle"/>
        </w:rPr>
        <w:t xml:space="preserve">Windows 10 IoT, 128GB SSD, 8 GB DDR4 RAM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Audio Manager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Unlimitiert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01519-002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SIP MIC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Mikrofon Konsole, für Livedurchsagen, Abspielen von Clips, SIP, 2x 1W Lautsprecher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C1004-E SPEAKER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Lautsprecher, 6W, 96dB, SIP, Mikrofon, Innen, PoE, Wandmontage,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C1004-E SPEAKER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Lautsprecher, 6W, 96dB, SIP, Mikrofon, Innen, PoE, Wandmontage,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C1310-E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Horn Lautsprecher, 7W, 121dB, SIP, Mikrofon, Alarm I/O, IP66/67,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C1410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Lautsprecher, 7W, 90dB, SIP, Mikrofon, Innen, PIR-Melder, IP40,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C2005 NETW CEILING SPEAK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Lautsprecher, 6W, 95dB, SIP, Mikrofon, Innen, PoE, Deckeneinbau,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C8033 NETWORK AUDIO BRIDG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Audio Bridge, Stereo, Line-In, Mic-In, Line-Out,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C8210 NETWORK AUDIO AMP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Audio Verstärker, 15W, bis 8 Lautsprecher, Equalizer, SD-Slot, PoE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2024-03-29T00:46:43+00:00</dcterms:created>
  <dcterms:modified xsi:type="dcterms:W3CDTF">2024-03-29T00:46:43+00:00</dcterms:modified>
  <dc:title/>
  <dc:description/>
  <dc:subject/>
  <cp:keywords/>
  <cp:category/>
</cp:coreProperties>
</file>