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SIP Speaker Horn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Horn Lautsprecher, aktiv, max 7W, Mono, SIP, grau, IP67, 24VDC,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Hornlautsprecher für Außeninstallation</w:t>
      </w:r>
    </w:p>
    <w:p>
      <w:pPr>
        <w:pStyle w:val="p2Style"/>
      </w:pPr>
      <w:r>
        <w:rPr>
          <w:rStyle w:val="textStyle"/>
        </w:rPr>
        <w:t xml:space="preserve">Hohe Sprachverständlichkeit und Duchrdringung</w:t>
      </w:r>
    </w:p>
    <w:p>
      <w:pPr>
        <w:pStyle w:val="p2Style"/>
      </w:pPr>
      <w:r>
        <w:rPr>
          <w:rStyle w:val="textStyle"/>
        </w:rPr>
        <w:t xml:space="preserve">Integrierter 7W Leistungsverstärker, 124 dB Schalldruck</w:t>
      </w:r>
    </w:p>
    <w:p>
      <w:pPr>
        <w:pStyle w:val="p2Style"/>
      </w:pPr>
      <w:r>
        <w:rPr>
          <w:rStyle w:val="textStyle"/>
        </w:rPr>
        <w:t xml:space="preserve">Umfassendes Softwarepaket erhältlich</w:t>
      </w:r>
    </w:p>
    <w:p>
      <w:pPr>
        <w:pStyle w:val="p2Style"/>
      </w:pPr>
      <w:r>
        <w:rPr>
          <w:rStyle w:val="textStyle"/>
        </w:rPr>
        <w:t xml:space="preserve">Zwei Wege Audiounterstützung</w:t>
      </w:r>
    </w:p>
    <w:p>
      <w:pPr>
        <w:pStyle w:val="p2Style"/>
      </w:pPr>
      <w:r>
        <w:rPr>
          <w:rStyle w:val="textStyle"/>
        </w:rPr>
        <w:t xml:space="preserve">Eingebautes Mikrofon, abschaltbar</w:t>
      </w:r>
    </w:p>
    <w:p>
      <w:pPr>
        <w:pStyle w:val="p2Style"/>
      </w:pPr>
      <w:r>
        <w:rPr>
          <w:rStyle w:val="textStyle"/>
        </w:rPr>
        <w:t xml:space="preserve">Über SIP-Protokoll im Netzwerk adressierbar</w:t>
      </w:r>
    </w:p>
    <w:p>
      <w:pPr>
        <w:pStyle w:val="p2Style"/>
      </w:pPr>
      <w:r>
        <w:rPr>
          <w:rStyle w:val="textStyle"/>
        </w:rPr>
        <w:t xml:space="preserve">Unterstützt ONVIF Protokoll</w:t>
      </w:r>
    </w:p>
    <w:p>
      <w:pPr>
        <w:pStyle w:val="p2Style"/>
      </w:pPr>
      <w:r>
        <w:rPr>
          <w:rStyle w:val="textStyle"/>
        </w:rPr>
        <w:t xml:space="preserve">Power over Ethernet (IEEE 802.3af/802.3at)</w:t>
      </w:r>
    </w:p>
    <w:p>
      <w:pPr>
        <w:pStyle w:val="p2Style"/>
      </w:pPr>
      <w:r>
        <w:rPr>
          <w:rStyle w:val="textStyle"/>
        </w:rPr>
        <w:t xml:space="preserve">Hoher Temperaturbereich -20°C bis 50 °C</w:t>
      </w:r>
    </w:p>
    <w:p>
      <w:pPr>
        <w:pStyle w:val="p2Style"/>
      </w:pPr>
      <w:r>
        <w:rPr>
          <w:rStyle w:val="textStyle"/>
        </w:rPr>
        <w:t xml:space="preserve">Schutzklasse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8595159509181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914422E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Audio Systems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Audio Ext. Mic Stereo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Stereo, 3,5mm Klinke, für 2N SIP Speaker Horn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Audio External microphone (Mono)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Mono, 3,5mm Klinke, für 2N SIP Speaker Horn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 Horn, 24V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2N SIP Horn Speaker, 24V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2026-08-24T12:55:39+00:00</dcterms:created>
  <dcterms:modified xsi:type="dcterms:W3CDTF">2026-08-24T12:55:39+00:00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