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220299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MAM-5MM1001M0A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Konverter, HD-CVI, HD-TVI, AHD, Composite auf HDMI, VGA, Composite,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Konverter HD-TVI, AHD, CVI, FBAS auf HDMI, VGA, FBAS</w:t>
      </w:r>
    </w:p>
    <w:p>
      <w:pPr>
        <w:pStyle w:val="p2Style"/>
      </w:pPr>
      <w:r>
        <w:rPr>
          <w:rStyle w:val="textStyle"/>
        </w:rPr>
        <w:t xml:space="preserve">Simultane Darstellung von HDMI, VGA und FBAS Signalen</w:t>
      </w:r>
    </w:p>
    <w:p>
      <w:pPr>
        <w:pStyle w:val="p2Style"/>
      </w:pPr>
      <w:r>
        <w:rPr>
          <w:rStyle w:val="textStyle"/>
        </w:rPr>
        <w:t xml:space="preserve">HD-TVI, AHD, CVI Eingang: 720p@25/30/50/60Hz, 1080p@25/30Hz</w:t>
      </w:r>
    </w:p>
    <w:p>
      <w:pPr>
        <w:pStyle w:val="p2Style"/>
      </w:pPr>
      <w:r>
        <w:rPr>
          <w:rStyle w:val="textStyle"/>
        </w:rPr>
        <w:t xml:space="preserve">HDMI, VGA Ausgang: 480p, 576p, 720p, 1080i, 1080p</w:t>
      </w:r>
    </w:p>
    <w:p>
      <w:pPr>
        <w:pStyle w:val="p2Style"/>
      </w:pPr>
      <w:r>
        <w:rPr>
          <w:rStyle w:val="textStyle"/>
        </w:rPr>
        <w:t xml:space="preserve">FBAS Ausgang: PAL/NTSC</w:t>
      </w:r>
    </w:p>
    <w:p>
      <w:pPr>
        <w:pStyle w:val="p2Style"/>
      </w:pPr>
      <w:r>
        <w:rPr>
          <w:rStyle w:val="textStyle"/>
        </w:rPr>
        <w:t xml:space="preserve">Power-LED, Link-LED</w:t>
      </w:r>
    </w:p>
    <w:p>
      <w:pPr>
        <w:pStyle w:val="p2Style"/>
      </w:pPr>
      <w:r>
        <w:rPr>
          <w:rStyle w:val="textStyle"/>
        </w:rPr>
        <w:t xml:space="preserve">OSD Menü integriert</w:t>
      </w:r>
    </w:p>
    <w:p>
      <w:pPr>
        <w:pStyle w:val="p2Style"/>
      </w:pPr>
      <w:r>
        <w:rPr>
          <w:rStyle w:val="textStyle"/>
        </w:rPr>
        <w:t xml:space="preserve">PiP-Funktion bei Nutzung des FBAS Aus- als Kamera Eingang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30x88x130mm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Betriebsanleitung,Befestigungsbeipack,Netzgerät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4260229841532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220299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2026-11-02T01:44:17+00:00</dcterms:created>
  <dcterms:modified xsi:type="dcterms:W3CDTF">2026-11-02T01:44:17+00:00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