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2 Slot, für C1 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