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CNX28F4T24MP3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10 Gbit, 24x RJ45,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CNX28F4T24MP3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