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 0 Lux mit Zusatzlicht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