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Alarm,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 0 Lux mit Zusatzlicht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