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RoughCam IPQ1715 T10-VA2.2.K1.BOR-L.N-005.N-P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Edelstahlgehäuse, 1080p, 21x optischer Motor-Zoom, IP68, 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Sensor mit 2 MP (1920 x 1080)</w:t>
      </w:r>
    </w:p>
    <w:p>
      <w:pPr>
        <w:pStyle w:val="p2Style"/>
      </w:pPr>
      <w:r>
        <w:rPr>
          <w:rStyle w:val="textStyle"/>
        </w:rPr>
        <w:t xml:space="preserve">Leistungsstarkes Motor-Zoom-Autofokus-Objektiv (21x optisch)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Lightfinder und WDR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76° - 3,6°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42°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RoughCam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2026-09-21T00:12:41+00:00</dcterms:created>
  <dcterms:modified xsi:type="dcterms:W3CDTF">2026-09-21T00:12:41+00:00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