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IPQ1715 T10-VA2.2.K1.BOR-L.N-005.N-P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Edelstahlgehäuse, 1080p, 21x optischer Motor-Zoom, IP68, -40°C/+50°C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2 MP (1920 x 1080)</w:t>
      </w:r>
    </w:p>
    <w:p>
      <w:pPr>
        <w:pStyle w:val="p2Style"/>
      </w:pPr>
      <w:r>
        <w:rPr>
          <w:rStyle w:val="textStyle"/>
        </w:rPr>
        <w:t xml:space="preserve">Leistungsstarkes Motor-Zoom-Autofokus-Objektiv (21x optisch)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76° - 3,6°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42°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WMB-VA2.0 / VA2.1 / VA 2.2 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VA2.0 / VA2.1 / VA2.2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2026-07-21T09:27:08+00:00</dcterms:created>
  <dcterms:modified xsi:type="dcterms:W3CDTF">2026-07-21T09:27:08+00:00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