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Clip, Ethernet, Induction loop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 4,3" Farb Display, weiß, mit Induktionsschleife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Perfekt für mittelgroße Projekte</w:t>
      </w:r>
    </w:p>
    <w:p>
      <w:pPr>
        <w:pStyle w:val="p2Style"/>
      </w:pPr>
      <w:r>
        <w:rPr>
          <w:rStyle w:val="textStyle"/>
        </w:rPr>
        <w:t xml:space="preserve">Installation dauert nur 3 Minuten</w:t>
      </w:r>
    </w:p>
    <w:p>
      <w:pPr>
        <w:pStyle w:val="p2Style"/>
      </w:pPr>
      <w:r>
        <w:rPr>
          <w:rStyle w:val="textStyle"/>
        </w:rPr>
        <w:t xml:space="preserve">4-Zoll-Video-IP-Innensprechstelle</w:t>
      </w:r>
    </w:p>
    <w:p>
      <w:pPr>
        <w:pStyle w:val="p2Style"/>
      </w:pPr>
      <w:r>
        <w:rPr>
          <w:rStyle w:val="textStyle"/>
        </w:rPr>
        <w:t xml:space="preserve">für Hörgeschädigte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Pictogramme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(kapazitiv)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8595159522463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9138512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Clip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2026-07-30T01:37:45+00:00</dcterms:created>
  <dcterms:modified xsi:type="dcterms:W3CDTF">2026-07-30T01:37:45+00:00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