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241971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Q1971-E 13 mm 30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30fps, 384x288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Zuverlässige Wärmebilderfassung rund um die Uhr</w:t>
      </w:r>
    </w:p>
    <w:p>
      <w:pPr>
        <w:pStyle w:val="p2Style"/>
      </w:pPr>
      <w:r>
        <w:rPr>
          <w:rStyle w:val="textStyle"/>
        </w:rPr>
        <w:t xml:space="preserve">Fünf Objektivvarianten</w:t>
      </w:r>
    </w:p>
    <w:p>
      <w:pPr>
        <w:pStyle w:val="p2Style"/>
      </w:pPr>
      <w:r>
        <w:rPr>
          <w:rStyle w:val="textStyle"/>
        </w:rPr>
        <w:t xml:space="preserve">Unterstützung für AXIS Perimeter Defender</w:t>
      </w:r>
    </w:p>
    <w:p>
      <w:pPr>
        <w:pStyle w:val="p2Style"/>
      </w:pPr>
      <w:r>
        <w:rPr>
          <w:rStyle w:val="textStyle"/>
        </w:rPr>
        <w:t xml:space="preserve">Integrierte Cybersicherheit mit Axis Edge Vault</w:t>
      </w:r>
    </w:p>
    <w:p>
      <w:pPr>
        <w:pStyle w:val="p2Style"/>
      </w:pPr>
      <w:r>
        <w:rPr>
          <w:rStyle w:val="textStyle"/>
        </w:rPr>
        <w:t xml:space="preserve">Kompakt, robust und halogenfrei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Aluminium, Polycarbonat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12-28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768x576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7331021086678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02947-001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P14 WEATHERSHIELD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Kit, Außen, für ausgewählte Kameras der P14 Serie,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T8129-E OUTDOOR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Außen, IP66/67, 200m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Montage an 1,5" NPS Gewinden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Verteiler und Anschlusskästen, für AXIS M30 und AXIS P14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kompatibel mit 1/2" Installationsrohren für ausgewählte M30 Modelle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T94F01S MOUNT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Standard Halterung, für AXIS M3006-V, M3007-P/-PV, M3024-LVE, 3025-VE, 3026-VE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TP1601 ADAPTER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Adapterplatte, zur Montage von Axis P14-/M42-Kameras auf AXIS TP3606/T94S01P Anschlussbox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Kabelführungsdose, Außen, für ausgewählte AXIS P14 und Q19 Kameras,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TQ1602-E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Wandanschlussbox, Außen, zur externen Kabeleinführung, für Axis Bullet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TQ1810-E FRONT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 Kit, mit Germanium Scheibe, Heizung, Abdeckung, für AXIS Q195x-E,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TQ3901 GASKET M20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 Dichtung, für AXIS Q3819-PVE, AXIS Q195x-E, 10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WEATHERSHIELD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 Kit , für AXIS P14 Serie, lange Ausführung, Zubehörteil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2026-07-21T07:20:04+00:00</dcterms:created>
  <dcterms:modified xsi:type="dcterms:W3CDTF">2026-07-21T07:20:04+00:00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