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32 Port , Video Hub, 24VAC,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UTP Hub System für max. 32 Eingänge</w:t>
      </w:r>
    </w:p>
    <w:p>
      <w:pPr>
        <w:pStyle w:val="p2Style"/>
      </w:pPr>
      <w:r>
        <w:rPr>
          <w:rStyle w:val="textStyle"/>
        </w:rPr>
        <w:t xml:space="preserve">Verwendbar mit anderen Nitek UTP Video-Produkten, wie</w:t>
      </w:r>
    </w:p>
    <w:p>
      <w:pPr>
        <w:pStyle w:val="p2Style"/>
      </w:pPr>
      <w:r>
        <w:rPr>
          <w:rStyle w:val="textStyle"/>
        </w:rPr>
        <w:t xml:space="preserve">Standard Video Balun Transceiver Hubs &amp; aktive Sender</w:t>
      </w:r>
    </w:p>
    <w:p>
      <w:pPr>
        <w:pStyle w:val="p2Style"/>
      </w:pPr>
      <w:r>
        <w:rPr>
          <w:rStyle w:val="textStyle"/>
        </w:rPr>
        <w:t xml:space="preserve">Für alle Kameras mit Zweidraht (UTP) Ausgang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Betriebsspannung: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2026-09-28T05:11:45+00:00</dcterms:created>
  <dcterms:modified xsi:type="dcterms:W3CDTF">2026-09-28T05:11:45+00:00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