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CLP870+TC+ST+RS+IR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24VAC,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24VAC Heizung, Sonnendach und Handhalterung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