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241443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KIT CSX900/470+TC+ST+RS -230-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Wetterschutzgehäuse aus Edelstahl, inklusive Sonnendach, 230 VAC Heizung, IP67, Halterung inklusive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Für korrosive Umweltbedingungen</w:t>
      </w:r>
    </w:p>
    <w:p>
      <w:pPr>
        <w:pStyle w:val="p2Style"/>
      </w:pPr>
      <w:r>
        <w:rPr>
          <w:rStyle w:val="textStyle"/>
        </w:rPr>
        <w:t xml:space="preserve">Rostfreier Edelstahl AISI 316L</w:t>
      </w:r>
    </w:p>
    <w:p>
      <w:pPr>
        <w:pStyle w:val="p2Style"/>
      </w:pPr>
      <w:r>
        <w:rPr>
          <w:rStyle w:val="textStyle"/>
        </w:rPr>
        <w:t xml:space="preserve">Maximale Einbaulänge 470m</w:t>
      </w:r>
    </w:p>
    <w:p>
      <w:pPr>
        <w:pStyle w:val="p2Style"/>
      </w:pPr>
      <w:r>
        <w:rPr>
          <w:rStyle w:val="textStyle"/>
        </w:rPr>
        <w:t xml:space="preserve">Schutzart IP67</w:t>
      </w:r>
    </w:p>
    <w:p>
      <w:pPr>
        <w:pStyle w:val="p2Style"/>
      </w:pPr>
      <w:r>
        <w:rPr>
          <w:rStyle w:val="textStyle"/>
        </w:rPr>
        <w:t xml:space="preserve">Inklusive 230VAC Heizung, Sonnendach und Wandhalterung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mittel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AISI 316L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Gesamte Einbaulänge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470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9890010004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CSX900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AL900/A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230/12VDC 1,3A für CSX900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AL900/B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230/24VAC 500mA für CSX900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RD900/A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Hochleistung Heizung, 230VAC, für extreme Kälte bis -40°C für CSX900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RD900/B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Hochleistung Heizung, 24VAC, für extreme Kälte bis -40°C für CSX900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RD900/C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Hochleistung Heizung, 12VAC, für extreme Kälte bis -40°C für CSX900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RS900/A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230VAC Heizungs Set für CSX900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RS900/B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24VAC Heizungs Set für CSX900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RS900/C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12VAC Heizungs Set für CSX900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SA/C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 Eckhalterung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SP/C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 Mastadapter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TC900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Sonnenschutzdach für CSX900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VI900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Einbau-Lüfter-Set für CSX900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2026-10-19T12:36:07+00:00</dcterms:created>
  <dcterms:modified xsi:type="dcterms:W3CDTF">2026-10-19T12:36:07+00:00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