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CSX828P/280+TC+ST+RS -12-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Edelstahl, inklusive Sonnendach, 12VAC Heizung, IP67, unter Druck mit Stickstoff, 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Tunnel-Applikationen</w:t>
      </w:r>
    </w:p>
    <w:p>
      <w:pPr>
        <w:pStyle w:val="p2Style"/>
      </w:pPr>
      <w:r>
        <w:rPr>
          <w:rStyle w:val="textStyle"/>
        </w:rPr>
        <w:t xml:space="preserve">Rostfreier Edelstahl AISI 316L</w:t>
      </w:r>
    </w:p>
    <w:p>
      <w:pPr>
        <w:pStyle w:val="p2Style"/>
      </w:pPr>
      <w:r>
        <w:rPr>
          <w:rStyle w:val="textStyle"/>
        </w:rPr>
        <w:t xml:space="preserve">Gehäuse steht unter Druck mit Stickstoff</w:t>
      </w:r>
    </w:p>
    <w:p>
      <w:pPr>
        <w:pStyle w:val="p2Style"/>
      </w:pPr>
      <w:r>
        <w:rPr>
          <w:rStyle w:val="textStyle"/>
        </w:rPr>
        <w:t xml:space="preserve">Schrader Ventil</w:t>
      </w:r>
    </w:p>
    <w:p>
      <w:pPr>
        <w:pStyle w:val="p2Style"/>
      </w:pPr>
      <w:r>
        <w:rPr>
          <w:rStyle w:val="textStyle"/>
        </w:rPr>
        <w:t xml:space="preserve">Maximale Einbaulänge 280m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Inklusive 12VAC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9882810006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CSX828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AL828/A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 VDC 1,3A für CSX828P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AL828/B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 VAC 500mA für CSX828P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RD828/A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 Heizung, 230VAC, für CSX828P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RD828/B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 Heizung, 24VAC, für CSX828P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RD828/C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 Heizung, 12VAC, für CSX828P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RS828/A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CSX828P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RS828/B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CSX828P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RS828/C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CSX828P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SNF800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das Schwenk-Neige System der CSX8xx Edelstahl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Adapter für CSX8xx Gehäuse, nur in Kombination mit ST800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TC828 280mm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280mm Länge, für CSX828P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VI828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CSX828P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2026-06-05T19:49:37+00:00</dcterms:created>
  <dcterms:modified xsi:type="dcterms:W3CDTF">2026-06-05T19:49:37+00:00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